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F6" w:rsidRPr="001C6ADC" w:rsidRDefault="004F3AB4" w:rsidP="00FC0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UKS 307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Warszawa </w:t>
      </w:r>
      <w:r w:rsidR="00E21166">
        <w:rPr>
          <w:rFonts w:ascii="Times New Roman" w:hAnsi="Times New Roman" w:cs="Times New Roman"/>
          <w:sz w:val="24"/>
          <w:szCs w:val="24"/>
        </w:rPr>
        <w:t>31.08.2022</w:t>
      </w:r>
    </w:p>
    <w:p w:rsidR="00FC01A8" w:rsidRDefault="00FC01A8" w:rsidP="00FC0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>Ul. Barcelońska 8, 02-762 Warszawa</w:t>
      </w:r>
    </w:p>
    <w:p w:rsidR="001C6ADC" w:rsidRPr="001C6ADC" w:rsidRDefault="001C6ADC" w:rsidP="001C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</w:rPr>
        <w:t>NIP: 5213397892</w:t>
      </w:r>
    </w:p>
    <w:p w:rsidR="001C6ADC" w:rsidRDefault="001C6ADC" w:rsidP="00FC01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Toyota Bank Numer Konta : </w:t>
      </w:r>
    </w:p>
    <w:p w:rsidR="00FC01A8" w:rsidRDefault="008714B2" w:rsidP="00FC01A8">
      <w:pPr>
        <w:spacing w:after="0" w:line="240" w:lineRule="auto"/>
        <w:rPr>
          <w:rStyle w:val="apple-style-span"/>
          <w:rFonts w:ascii="Arial" w:hAnsi="Arial" w:cs="Arial"/>
          <w:color w:val="000000"/>
        </w:rPr>
      </w:pPr>
      <w:hyperlink r:id="rId7" w:history="1">
        <w:r w:rsidR="001C6ADC" w:rsidRPr="00EB6065">
          <w:rPr>
            <w:rStyle w:val="null"/>
            <w:rFonts w:ascii="Arial" w:hAnsi="Arial" w:cs="Arial"/>
            <w:color w:val="000000"/>
            <w:u w:val="single"/>
          </w:rPr>
          <w:t>81 2160 0003 2000 1591 8727 0001</w:t>
        </w:r>
      </w:hyperlink>
    </w:p>
    <w:p w:rsidR="00FC01A8" w:rsidRPr="001C6ADC" w:rsidRDefault="00FC01A8" w:rsidP="00FC0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DC">
        <w:rPr>
          <w:rFonts w:ascii="Times New Roman" w:hAnsi="Times New Roman" w:cs="Times New Roman"/>
          <w:b/>
          <w:sz w:val="24"/>
          <w:szCs w:val="24"/>
        </w:rPr>
        <w:t>Regulamin opłat sekcji pływania UKS 307</w:t>
      </w:r>
    </w:p>
    <w:p w:rsidR="00FC01A8" w:rsidRDefault="00FC01A8" w:rsidP="00FC0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1A8" w:rsidRPr="00491BC5" w:rsidRDefault="0094065D" w:rsidP="00FC01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 xml:space="preserve">Opłata członkowska wynosi </w:t>
      </w:r>
      <w:r w:rsidR="00D93059">
        <w:rPr>
          <w:rFonts w:ascii="Times New Roman" w:hAnsi="Times New Roman" w:cs="Times New Roman"/>
          <w:sz w:val="24"/>
          <w:szCs w:val="24"/>
        </w:rPr>
        <w:t>2</w:t>
      </w:r>
      <w:r w:rsidR="00EB492E">
        <w:rPr>
          <w:rFonts w:ascii="Times New Roman" w:hAnsi="Times New Roman" w:cs="Times New Roman"/>
          <w:sz w:val="24"/>
          <w:szCs w:val="24"/>
        </w:rPr>
        <w:t>3</w:t>
      </w:r>
      <w:r w:rsidR="00D93059">
        <w:rPr>
          <w:rFonts w:ascii="Times New Roman" w:hAnsi="Times New Roman" w:cs="Times New Roman"/>
          <w:sz w:val="24"/>
          <w:szCs w:val="24"/>
        </w:rPr>
        <w:t>0</w:t>
      </w:r>
      <w:r w:rsidRPr="001C6ADC">
        <w:rPr>
          <w:rFonts w:ascii="Times New Roman" w:hAnsi="Times New Roman" w:cs="Times New Roman"/>
          <w:sz w:val="24"/>
          <w:szCs w:val="24"/>
        </w:rPr>
        <w:t xml:space="preserve"> zł i wnoszona jest na konto klubu </w:t>
      </w:r>
      <w:r w:rsidRPr="001C6ADC">
        <w:rPr>
          <w:rFonts w:ascii="Times New Roman" w:hAnsi="Times New Roman" w:cs="Times New Roman"/>
          <w:b/>
          <w:sz w:val="24"/>
          <w:szCs w:val="24"/>
        </w:rPr>
        <w:t>do dnia 10 każdego miesiąca z góry za dany miesiąc</w:t>
      </w:r>
      <w:r w:rsidR="00B0794D">
        <w:rPr>
          <w:rFonts w:ascii="Times New Roman" w:hAnsi="Times New Roman" w:cs="Times New Roman"/>
          <w:b/>
          <w:sz w:val="24"/>
          <w:szCs w:val="24"/>
        </w:rPr>
        <w:t xml:space="preserve"> przez cały rok kalendarzowy.</w:t>
      </w:r>
    </w:p>
    <w:p w:rsidR="00491BC5" w:rsidRPr="00D67BA3" w:rsidRDefault="00491BC5" w:rsidP="00491BC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>W tytule wnoszonych opłat prosimy wpisywać słowa:</w:t>
      </w:r>
    </w:p>
    <w:p w:rsidR="00D67BA3" w:rsidRPr="001C6ADC" w:rsidRDefault="00D67BA3" w:rsidP="00D67BA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>W przypadku miesięcznych składek słowa: „składka członkowska za miesiąc …..  za  (wpisać imię i nazwisko dziecka)</w:t>
      </w:r>
    </w:p>
    <w:p w:rsidR="00D67BA3" w:rsidRPr="001C6ADC" w:rsidRDefault="00D67BA3" w:rsidP="00D67BA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>W przypadku pozostałych wpłat np. obozy słowa: „wpłata na cele statutowe” oraz w nawiasie wskazujemy konkretny cel.</w:t>
      </w:r>
    </w:p>
    <w:p w:rsidR="00D67BA3" w:rsidRPr="001C6ADC" w:rsidRDefault="00D67BA3" w:rsidP="00D67BA3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C6ADC">
        <w:rPr>
          <w:rFonts w:ascii="Times New Roman" w:hAnsi="Times New Roman" w:cs="Times New Roman"/>
          <w:b/>
          <w:sz w:val="24"/>
          <w:szCs w:val="24"/>
        </w:rPr>
        <w:t>Przykładowe wpisy:</w:t>
      </w:r>
    </w:p>
    <w:p w:rsidR="00D67BA3" w:rsidRPr="001C6ADC" w:rsidRDefault="00D67BA3" w:rsidP="00D67BA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>„wpłata na cele statutowe (obóz  Jan Kowalski)”</w:t>
      </w:r>
    </w:p>
    <w:p w:rsidR="00D67BA3" w:rsidRPr="001C6ADC" w:rsidRDefault="00D67BA3" w:rsidP="00D67BA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>„składka członkowska za miesiąc wrzesień za Jana Kowalskiego”</w:t>
      </w:r>
    </w:p>
    <w:p w:rsidR="00D67BA3" w:rsidRPr="001C6ADC" w:rsidRDefault="00D67BA3" w:rsidP="00D67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>Wysokość składki członkowskiej jest stała i nie zależy od ilości zajęć w miesiącu (ferie , przerwy świąteczne itp.) jak również od frekwencji dzieck</w:t>
      </w:r>
      <w:r w:rsidR="003F3580">
        <w:rPr>
          <w:rFonts w:ascii="Times New Roman" w:hAnsi="Times New Roman" w:cs="Times New Roman"/>
          <w:sz w:val="24"/>
          <w:szCs w:val="24"/>
        </w:rPr>
        <w:t>a na zajęciach. W przypadku nie</w:t>
      </w:r>
      <w:r w:rsidRPr="001C6ADC">
        <w:rPr>
          <w:rFonts w:ascii="Times New Roman" w:hAnsi="Times New Roman" w:cs="Times New Roman"/>
          <w:sz w:val="24"/>
          <w:szCs w:val="24"/>
        </w:rPr>
        <w:t xml:space="preserve">terminowych opłat dziecko może być nie dopuszczone do zajęć. </w:t>
      </w:r>
    </w:p>
    <w:p w:rsidR="00D67BA3" w:rsidRDefault="00D67BA3" w:rsidP="00D67BA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wspiera rodziny wielodzietne obniżając składkę dla kolejnych dzieci:</w:t>
      </w:r>
    </w:p>
    <w:p w:rsidR="00D67BA3" w:rsidRDefault="00D67BA3" w:rsidP="00D67BA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Zniżka składki czło</w:t>
      </w:r>
      <w:r w:rsidR="00491BC5">
        <w:rPr>
          <w:rFonts w:ascii="Times New Roman" w:hAnsi="Times New Roman" w:cs="Times New Roman"/>
          <w:sz w:val="24"/>
          <w:szCs w:val="24"/>
        </w:rPr>
        <w:t>nkowskiej dla drugiego dziecka 4</w:t>
      </w:r>
      <w:r>
        <w:rPr>
          <w:rFonts w:ascii="Times New Roman" w:hAnsi="Times New Roman" w:cs="Times New Roman"/>
          <w:sz w:val="24"/>
          <w:szCs w:val="24"/>
        </w:rPr>
        <w:t>0 zł</w:t>
      </w:r>
    </w:p>
    <w:p w:rsidR="00D67BA3" w:rsidRDefault="00D67BA3" w:rsidP="00D67BA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Zniżka składki członkowskiej dla </w:t>
      </w:r>
      <w:r w:rsidR="00491BC5">
        <w:rPr>
          <w:rFonts w:ascii="Times New Roman" w:hAnsi="Times New Roman" w:cs="Times New Roman"/>
          <w:sz w:val="24"/>
          <w:szCs w:val="24"/>
        </w:rPr>
        <w:t>trzeciego dziecka 80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67BA3" w:rsidRDefault="00D67BA3" w:rsidP="00D67BA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Czwarte i kolejne dziecko zwolnienie ze składki członkowskiej. </w:t>
      </w:r>
    </w:p>
    <w:p w:rsidR="00D67BA3" w:rsidRDefault="00D67BA3" w:rsidP="00D67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7BA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Zarząd klubu może zwolnić lub zmniejszyć  składkę członkowską dla osób:</w:t>
      </w:r>
    </w:p>
    <w:p w:rsidR="00D67BA3" w:rsidRDefault="00D67BA3" w:rsidP="00D67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A) z trudną </w:t>
      </w:r>
      <w:r w:rsidRPr="00D67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sytuacją materialną na pisemne podanie w tej sprawie</w:t>
      </w:r>
    </w:p>
    <w:p w:rsidR="00D67BA3" w:rsidRDefault="00D67BA3" w:rsidP="00D67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z wybitnymi wynikami sportowym</w:t>
      </w:r>
      <w:r w:rsidR="003F358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oraz wzorową frekwencją treningową</w:t>
      </w:r>
    </w:p>
    <w:p w:rsidR="00634AA5" w:rsidRPr="00D67BA3" w:rsidRDefault="00634AA5" w:rsidP="00D67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C) w przypadku zwolnienia jednego członka rodziny za wybitne wyniki drugie dziecko płaci pełną opłatę członkowską.</w:t>
      </w:r>
    </w:p>
    <w:p w:rsidR="0094065D" w:rsidRPr="00141DA9" w:rsidRDefault="0094065D" w:rsidP="00940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DA9">
        <w:rPr>
          <w:rFonts w:ascii="Times New Roman" w:hAnsi="Times New Roman" w:cs="Times New Roman"/>
          <w:b/>
          <w:sz w:val="24"/>
          <w:szCs w:val="24"/>
        </w:rPr>
        <w:t>Trenerzy:</w:t>
      </w:r>
    </w:p>
    <w:p w:rsidR="0094065D" w:rsidRPr="001C6ADC" w:rsidRDefault="0094065D" w:rsidP="0094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>Krzysztof Ilczyszyn Tel. 693 636</w:t>
      </w:r>
      <w:r w:rsidR="003B7215">
        <w:rPr>
          <w:rFonts w:ascii="Times New Roman" w:hAnsi="Times New Roman" w:cs="Times New Roman"/>
          <w:sz w:val="24"/>
          <w:szCs w:val="24"/>
        </w:rPr>
        <w:t> </w:t>
      </w:r>
      <w:r w:rsidRPr="001C6ADC">
        <w:rPr>
          <w:rFonts w:ascii="Times New Roman" w:hAnsi="Times New Roman" w:cs="Times New Roman"/>
          <w:sz w:val="24"/>
          <w:szCs w:val="24"/>
        </w:rPr>
        <w:t>962</w:t>
      </w:r>
      <w:r w:rsidR="003B7215">
        <w:rPr>
          <w:rFonts w:ascii="Times New Roman" w:hAnsi="Times New Roman" w:cs="Times New Roman"/>
          <w:sz w:val="24"/>
          <w:szCs w:val="24"/>
        </w:rPr>
        <w:t xml:space="preserve"> – </w:t>
      </w:r>
      <w:r w:rsidR="00C3114A">
        <w:rPr>
          <w:rFonts w:ascii="Times New Roman" w:hAnsi="Times New Roman" w:cs="Times New Roman"/>
          <w:sz w:val="24"/>
          <w:szCs w:val="24"/>
        </w:rPr>
        <w:t>koordynator</w:t>
      </w:r>
      <w:r w:rsidR="003B7215">
        <w:rPr>
          <w:rFonts w:ascii="Times New Roman" w:hAnsi="Times New Roman" w:cs="Times New Roman"/>
          <w:sz w:val="24"/>
          <w:szCs w:val="24"/>
        </w:rPr>
        <w:t xml:space="preserve"> sekcji pływania</w:t>
      </w:r>
    </w:p>
    <w:p w:rsidR="00D93059" w:rsidRPr="00D93059" w:rsidRDefault="00D93059" w:rsidP="00940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Dawid Długołęcki Tel. 668379519</w:t>
      </w:r>
    </w:p>
    <w:p w:rsidR="00D93059" w:rsidRDefault="00D93059" w:rsidP="0094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Jakóbczak Bartłomiej Tel. 666354746</w:t>
      </w:r>
    </w:p>
    <w:p w:rsidR="0094065D" w:rsidRDefault="0094065D" w:rsidP="0094065D">
      <w:pPr>
        <w:spacing w:after="0" w:line="240" w:lineRule="auto"/>
      </w:pPr>
      <w:r w:rsidRPr="001C6ADC">
        <w:rPr>
          <w:rFonts w:ascii="Times New Roman" w:hAnsi="Times New Roman" w:cs="Times New Roman"/>
          <w:sz w:val="24"/>
          <w:szCs w:val="24"/>
        </w:rPr>
        <w:t xml:space="preserve">e-mail sekcji pływackiej: </w:t>
      </w:r>
      <w:hyperlink r:id="rId8" w:history="1">
        <w:r w:rsidRPr="001C6ADC">
          <w:rPr>
            <w:rStyle w:val="Hipercze"/>
            <w:rFonts w:ascii="Times New Roman" w:hAnsi="Times New Roman" w:cs="Times New Roman"/>
            <w:sz w:val="24"/>
            <w:szCs w:val="24"/>
          </w:rPr>
          <w:t>uks307warszawa@gmail.com</w:t>
        </w:r>
      </w:hyperlink>
    </w:p>
    <w:p w:rsidR="00D93059" w:rsidRPr="00D93059" w:rsidRDefault="00D93059" w:rsidP="00940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3059">
        <w:rPr>
          <w:lang w:val="en-US"/>
        </w:rPr>
        <w:t xml:space="preserve">Internet: </w:t>
      </w:r>
      <w:r>
        <w:rPr>
          <w:lang w:val="en-US"/>
        </w:rPr>
        <w:t>www</w:t>
      </w:r>
      <w:r w:rsidRPr="00D93059">
        <w:rPr>
          <w:lang w:val="en-US"/>
        </w:rPr>
        <w:t>.uks307.waw.pl</w:t>
      </w:r>
    </w:p>
    <w:p w:rsidR="0094065D" w:rsidRPr="00D93059" w:rsidRDefault="00D93059" w:rsidP="0094065D">
      <w:pPr>
        <w:spacing w:after="0" w:line="240" w:lineRule="auto"/>
        <w:rPr>
          <w:lang w:val="en-US"/>
        </w:rPr>
      </w:pPr>
      <w:r w:rsidRPr="00D93059">
        <w:rPr>
          <w:rFonts w:ascii="Times New Roman" w:hAnsi="Times New Roman" w:cs="Times New Roman"/>
          <w:sz w:val="24"/>
          <w:szCs w:val="24"/>
          <w:lang w:val="en-US"/>
        </w:rPr>
        <w:t>Funpage:</w:t>
      </w:r>
      <w:r w:rsidR="001C6ADC" w:rsidRPr="00D93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065D" w:rsidRPr="00D93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1C6ADC" w:rsidRPr="00D93059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www.facebook.com/uks307/</w:t>
        </w:r>
      </w:hyperlink>
    </w:p>
    <w:p w:rsidR="00D93059" w:rsidRPr="00D93059" w:rsidRDefault="00D93059" w:rsidP="00940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6ADC" w:rsidRPr="001C6ADC" w:rsidRDefault="001C6ADC" w:rsidP="0094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>Każdy członek klubu uczestniczący w zajęciach sekcji pływania musi posiadać aktualne badania lekarskie poświadczające o braku przeciwwskazań do uczęszczania na zajęcia z pływania. W przypadku dzieci uczęszczających do trzech razy w tygodniu na zajęcia może to być zgoda lekarza rodzinnego jeżeli takie zaświadczenie wystawi . W innym przypadku wymagane jest zaświadczenie od lekarza sportowego:</w:t>
      </w:r>
    </w:p>
    <w:p w:rsidR="001C6ADC" w:rsidRPr="001C6ADC" w:rsidRDefault="001C6ADC" w:rsidP="0094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b/>
          <w:sz w:val="24"/>
          <w:szCs w:val="24"/>
        </w:rPr>
        <w:t>Poradnia Sportowa:</w:t>
      </w:r>
    </w:p>
    <w:p w:rsidR="001C6ADC" w:rsidRPr="001C6ADC" w:rsidRDefault="001C6ADC" w:rsidP="0094065D">
      <w:pPr>
        <w:spacing w:after="0" w:line="240" w:lineRule="auto"/>
        <w:rPr>
          <w:rFonts w:ascii="Times New Roman" w:hAnsi="Times New Roman" w:cs="Times New Roman"/>
        </w:rPr>
      </w:pPr>
      <w:r w:rsidRPr="001C6ADC">
        <w:rPr>
          <w:rFonts w:ascii="Times New Roman" w:hAnsi="Times New Roman" w:cs="Times New Roman"/>
        </w:rPr>
        <w:t xml:space="preserve">Poradnia Sportowa Samodzielnego Publicznego Zespołu al. Wyzwolenia 6 tel. (022) 628 20 80 </w:t>
      </w:r>
    </w:p>
    <w:p w:rsidR="001C6ADC" w:rsidRPr="001C6ADC" w:rsidRDefault="001C6ADC" w:rsidP="0094065D">
      <w:pPr>
        <w:spacing w:after="0" w:line="240" w:lineRule="auto"/>
        <w:rPr>
          <w:rFonts w:ascii="Times New Roman" w:hAnsi="Times New Roman" w:cs="Times New Roman"/>
        </w:rPr>
      </w:pPr>
    </w:p>
    <w:p w:rsidR="001C6ADC" w:rsidRPr="001C6ADC" w:rsidRDefault="001C6ADC" w:rsidP="0094065D">
      <w:pPr>
        <w:spacing w:after="0" w:line="240" w:lineRule="auto"/>
        <w:rPr>
          <w:rFonts w:ascii="Times New Roman" w:hAnsi="Times New Roman" w:cs="Times New Roman"/>
        </w:rPr>
      </w:pPr>
      <w:r w:rsidRPr="001C6ADC">
        <w:rPr>
          <w:rFonts w:ascii="Times New Roman" w:hAnsi="Times New Roman" w:cs="Times New Roman"/>
        </w:rPr>
        <w:t xml:space="preserve">Fundacja Rozwoju Medycyny Sportowej ul. Wawelska 5 tel. (022) 592-93-40 </w:t>
      </w:r>
    </w:p>
    <w:p w:rsidR="001C6ADC" w:rsidRPr="001C6ADC" w:rsidRDefault="001C6ADC" w:rsidP="0094065D">
      <w:pPr>
        <w:spacing w:after="0" w:line="240" w:lineRule="auto"/>
        <w:rPr>
          <w:rFonts w:ascii="Times New Roman" w:hAnsi="Times New Roman" w:cs="Times New Roman"/>
        </w:rPr>
      </w:pPr>
    </w:p>
    <w:p w:rsidR="001C6ADC" w:rsidRDefault="001C6ADC" w:rsidP="0094065D">
      <w:pPr>
        <w:spacing w:after="0" w:line="240" w:lineRule="auto"/>
        <w:rPr>
          <w:rFonts w:ascii="Times New Roman" w:hAnsi="Times New Roman" w:cs="Times New Roman"/>
        </w:rPr>
      </w:pPr>
      <w:r w:rsidRPr="001C6ADC">
        <w:rPr>
          <w:rFonts w:ascii="Times New Roman" w:hAnsi="Times New Roman" w:cs="Times New Roman"/>
        </w:rPr>
        <w:t>Carolina Medical Center ul. Pory 78 tel. 022 355 82 00</w:t>
      </w:r>
    </w:p>
    <w:p w:rsidR="00697653" w:rsidRDefault="00697653" w:rsidP="0094065D">
      <w:pPr>
        <w:spacing w:after="0" w:line="240" w:lineRule="auto"/>
        <w:rPr>
          <w:rFonts w:ascii="Times New Roman" w:hAnsi="Times New Roman" w:cs="Times New Roman"/>
        </w:rPr>
      </w:pPr>
    </w:p>
    <w:p w:rsidR="000F19DB" w:rsidRDefault="00697653" w:rsidP="000F19DB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Times New Roman" w:hAnsi="Times New Roman" w:cs="Times New Roman"/>
        </w:rPr>
        <w:t xml:space="preserve">Centrum Damiana </w:t>
      </w:r>
      <w:hyperlink r:id="rId10" w:history="1">
        <w:r w:rsidR="000F19DB">
          <w:rPr>
            <w:rStyle w:val="Hipercze"/>
            <w:rFonts w:ascii="Arial" w:hAnsi="Arial" w:cs="Arial"/>
            <w:b/>
            <w:bCs/>
            <w:color w:val="1A0DAB"/>
            <w:sz w:val="20"/>
            <w:szCs w:val="20"/>
          </w:rPr>
          <w:t>Adres</w:t>
        </w:r>
      </w:hyperlink>
      <w:r w:rsidR="000F19DB">
        <w:rPr>
          <w:rStyle w:val="xdb"/>
          <w:rFonts w:ascii="Arial" w:hAnsi="Arial" w:cs="Arial"/>
          <w:b/>
          <w:bCs/>
          <w:color w:val="222222"/>
          <w:sz w:val="20"/>
          <w:szCs w:val="20"/>
        </w:rPr>
        <w:t>:</w:t>
      </w:r>
      <w:r w:rsidR="000F19DB"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 w:rsidR="000F19DB">
        <w:rPr>
          <w:rStyle w:val="xbe"/>
          <w:rFonts w:ascii="Arial" w:hAnsi="Arial" w:cs="Arial"/>
          <w:color w:val="222222"/>
          <w:sz w:val="20"/>
          <w:szCs w:val="20"/>
        </w:rPr>
        <w:t xml:space="preserve">Wałbrzyska 46, 02-739 Warszawa </w:t>
      </w:r>
      <w:hyperlink r:id="rId11" w:history="1">
        <w:r w:rsidR="000F19DB">
          <w:rPr>
            <w:rStyle w:val="Hipercze"/>
            <w:rFonts w:ascii="Arial" w:hAnsi="Arial" w:cs="Arial"/>
            <w:b/>
            <w:bCs/>
            <w:color w:val="1A0DAB"/>
            <w:sz w:val="20"/>
            <w:szCs w:val="20"/>
          </w:rPr>
          <w:t>Telefon</w:t>
        </w:r>
      </w:hyperlink>
      <w:r w:rsidR="000F19DB">
        <w:rPr>
          <w:rStyle w:val="xdb"/>
          <w:rFonts w:ascii="Arial" w:hAnsi="Arial" w:cs="Arial"/>
          <w:b/>
          <w:bCs/>
          <w:color w:val="222222"/>
          <w:sz w:val="20"/>
          <w:szCs w:val="20"/>
        </w:rPr>
        <w:t>:</w:t>
      </w:r>
      <w:r w:rsidR="000F19DB"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hyperlink r:id="rId12" w:tooltip="Zadzwoń z Hangouts" w:history="1">
        <w:r w:rsidR="000F19DB">
          <w:rPr>
            <w:rStyle w:val="Hipercze"/>
            <w:rFonts w:ascii="Arial" w:hAnsi="Arial" w:cs="Arial"/>
            <w:color w:val="1A0DAB"/>
            <w:sz w:val="20"/>
            <w:szCs w:val="20"/>
          </w:rPr>
          <w:t>22 566 22 22</w:t>
        </w:r>
      </w:hyperlink>
    </w:p>
    <w:p w:rsidR="001C6ADC" w:rsidRDefault="001C6ADC" w:rsidP="0094065D">
      <w:pPr>
        <w:spacing w:after="0" w:line="240" w:lineRule="auto"/>
        <w:rPr>
          <w:rFonts w:ascii="Times New Roman" w:hAnsi="Times New Roman" w:cs="Times New Roman"/>
        </w:rPr>
      </w:pPr>
      <w:r w:rsidRPr="001C6ADC">
        <w:rPr>
          <w:rFonts w:ascii="Times New Roman" w:hAnsi="Times New Roman" w:cs="Times New Roman"/>
        </w:rPr>
        <w:t xml:space="preserve">Nasz klub </w:t>
      </w:r>
      <w:r>
        <w:rPr>
          <w:rFonts w:ascii="Times New Roman" w:hAnsi="Times New Roman" w:cs="Times New Roman"/>
        </w:rPr>
        <w:t>zyskał w roku</w:t>
      </w:r>
      <w:r w:rsidR="000F19DB">
        <w:rPr>
          <w:rFonts w:ascii="Times New Roman" w:hAnsi="Times New Roman" w:cs="Times New Roman"/>
        </w:rPr>
        <w:t xml:space="preserve"> 2014</w:t>
      </w:r>
      <w:r>
        <w:rPr>
          <w:rFonts w:ascii="Times New Roman" w:hAnsi="Times New Roman" w:cs="Times New Roman"/>
        </w:rPr>
        <w:t xml:space="preserve"> status stowarzyszenia pożytku publicznego na , który można przekazać 1% podatku lub przekazywać darowizny na działalność statutową klubu.</w:t>
      </w:r>
    </w:p>
    <w:p w:rsidR="001C6ADC" w:rsidRDefault="001C6ADC" w:rsidP="00940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KRS:    </w:t>
      </w:r>
      <w:r>
        <w:rPr>
          <w:rFonts w:ascii="Arial" w:hAnsi="Arial" w:cs="Arial"/>
          <w:color w:val="222222"/>
          <w:sz w:val="21"/>
          <w:szCs w:val="21"/>
        </w:rPr>
        <w:t>KRS 0000465435</w:t>
      </w:r>
    </w:p>
    <w:p w:rsidR="001C6ADC" w:rsidRDefault="001C6ADC" w:rsidP="001C6A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Toyota Bank Numer Konta : </w:t>
      </w:r>
    </w:p>
    <w:p w:rsidR="001C6ADC" w:rsidRDefault="008714B2" w:rsidP="001C6ADC">
      <w:pPr>
        <w:spacing w:after="0" w:line="240" w:lineRule="auto"/>
        <w:rPr>
          <w:rStyle w:val="apple-style-span"/>
          <w:rFonts w:ascii="Arial" w:hAnsi="Arial" w:cs="Arial"/>
          <w:color w:val="000000"/>
        </w:rPr>
      </w:pPr>
      <w:hyperlink r:id="rId13" w:history="1">
        <w:r w:rsidR="001C6ADC" w:rsidRPr="00EB6065">
          <w:rPr>
            <w:rStyle w:val="null"/>
            <w:rFonts w:ascii="Arial" w:hAnsi="Arial" w:cs="Arial"/>
            <w:color w:val="000000"/>
            <w:u w:val="single"/>
          </w:rPr>
          <w:t>81 2160 0003 2000 1591 8727 0001</w:t>
        </w:r>
      </w:hyperlink>
    </w:p>
    <w:p w:rsidR="001C6ADC" w:rsidRDefault="001C6ADC" w:rsidP="001C6ADC">
      <w:pPr>
        <w:spacing w:after="0" w:line="240" w:lineRule="auto"/>
        <w:rPr>
          <w:rFonts w:ascii="Times New Roman" w:hAnsi="Times New Roman" w:cs="Times New Roman"/>
        </w:rPr>
      </w:pPr>
    </w:p>
    <w:p w:rsidR="001C6ADC" w:rsidRPr="001C6ADC" w:rsidRDefault="001C6ADC" w:rsidP="001C6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>UKS  307 nie prowadzi działalności gospodarczej i nie działa w celu osiągnięcia zysku. Prowadzona działalność jest wyłącznie działalnością statutową. Wszystkie nadwyżki uzyskane z wpłat członkowskich oraz dotacji przekazywane są na działalność statutową na rok następny.</w:t>
      </w:r>
    </w:p>
    <w:sectPr w:rsidR="001C6ADC" w:rsidRPr="001C6ADC" w:rsidSect="001C6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DA3" w:rsidRDefault="001D3DA3" w:rsidP="0094065D">
      <w:pPr>
        <w:spacing w:after="0" w:line="240" w:lineRule="auto"/>
      </w:pPr>
      <w:r>
        <w:separator/>
      </w:r>
    </w:p>
  </w:endnote>
  <w:endnote w:type="continuationSeparator" w:id="1">
    <w:p w:rsidR="001D3DA3" w:rsidRDefault="001D3DA3" w:rsidP="0094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DA3" w:rsidRDefault="001D3DA3" w:rsidP="0094065D">
      <w:pPr>
        <w:spacing w:after="0" w:line="240" w:lineRule="auto"/>
      </w:pPr>
      <w:r>
        <w:separator/>
      </w:r>
    </w:p>
  </w:footnote>
  <w:footnote w:type="continuationSeparator" w:id="1">
    <w:p w:rsidR="001D3DA3" w:rsidRDefault="001D3DA3" w:rsidP="00940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19D3"/>
    <w:multiLevelType w:val="hybridMultilevel"/>
    <w:tmpl w:val="AD4813F6"/>
    <w:lvl w:ilvl="0" w:tplc="932A35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5D6FCD"/>
    <w:multiLevelType w:val="hybridMultilevel"/>
    <w:tmpl w:val="B530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01A8"/>
    <w:rsid w:val="000B02F4"/>
    <w:rsid w:val="000B226F"/>
    <w:rsid w:val="000F19DB"/>
    <w:rsid w:val="00141DA9"/>
    <w:rsid w:val="001C6ADC"/>
    <w:rsid w:val="001D3DA3"/>
    <w:rsid w:val="00207AE3"/>
    <w:rsid w:val="00336BCE"/>
    <w:rsid w:val="003B7215"/>
    <w:rsid w:val="003F3580"/>
    <w:rsid w:val="00441A83"/>
    <w:rsid w:val="00491BC5"/>
    <w:rsid w:val="004F3AB4"/>
    <w:rsid w:val="00634AA5"/>
    <w:rsid w:val="006856CC"/>
    <w:rsid w:val="00697653"/>
    <w:rsid w:val="006A5B92"/>
    <w:rsid w:val="00750DE6"/>
    <w:rsid w:val="007C51B9"/>
    <w:rsid w:val="007D6FF6"/>
    <w:rsid w:val="008714B2"/>
    <w:rsid w:val="00906109"/>
    <w:rsid w:val="0094065D"/>
    <w:rsid w:val="00A33364"/>
    <w:rsid w:val="00B0794D"/>
    <w:rsid w:val="00B379F6"/>
    <w:rsid w:val="00C3114A"/>
    <w:rsid w:val="00D67BA3"/>
    <w:rsid w:val="00D93059"/>
    <w:rsid w:val="00E21166"/>
    <w:rsid w:val="00EB492E"/>
    <w:rsid w:val="00FC01A8"/>
    <w:rsid w:val="00FE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1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6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6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6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4065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065D"/>
    <w:rPr>
      <w:color w:val="800080" w:themeColor="followedHyperlink"/>
      <w:u w:val="single"/>
    </w:rPr>
  </w:style>
  <w:style w:type="character" w:customStyle="1" w:styleId="apple-style-span">
    <w:name w:val="apple-style-span"/>
    <w:basedOn w:val="Domylnaczcionkaakapitu"/>
    <w:rsid w:val="001C6ADC"/>
  </w:style>
  <w:style w:type="character" w:customStyle="1" w:styleId="null">
    <w:name w:val="null"/>
    <w:basedOn w:val="Domylnaczcionkaakapitu"/>
    <w:rsid w:val="001C6ADC"/>
  </w:style>
  <w:style w:type="character" w:customStyle="1" w:styleId="xdb">
    <w:name w:val="_xdb"/>
    <w:basedOn w:val="Domylnaczcionkaakapitu"/>
    <w:rsid w:val="000F19DB"/>
  </w:style>
  <w:style w:type="character" w:customStyle="1" w:styleId="apple-converted-space">
    <w:name w:val="apple-converted-space"/>
    <w:basedOn w:val="Domylnaczcionkaakapitu"/>
    <w:rsid w:val="000F19DB"/>
  </w:style>
  <w:style w:type="character" w:customStyle="1" w:styleId="xbe">
    <w:name w:val="_xbe"/>
    <w:basedOn w:val="Domylnaczcionkaakapitu"/>
    <w:rsid w:val="000F1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67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77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307warszawa@gmail.com" TargetMode="External"/><Relationship Id="rId13" Type="http://schemas.openxmlformats.org/officeDocument/2006/relationships/hyperlink" Target="https://konto.toyotabank.pl/rachunki.do?action=podglad&amp;id=1667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nto.toyotabank.pl/rachunki.do?action=podglad&amp;id=166733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pl/search?q=centrum+medyczne+damiana+telefon&amp;stick=H4sIAAAAAAAAAOPgE-LWT9c3LEk3yTYuKNTSz0620k_Oz8lJTS7JzM_Tz87LL89JTUlPjS9IzEvNKdbPSCyOL8jIz0u1ApMA01zW70AAAAA&amp;sa=X&amp;ved=0ahUKEwjUxLmXkpzRAhUDCiwKHXD8BA8Q6BMIlAEwE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pl/search?q=centrum+medyczne+damiana+adres&amp;stick=H4sIAAAAAAAAAOPgE-LWT9c3LEk3yTYuKNSSzU620s_JT04syczPgzOsElNSilKLiwFumMuXLgAAAA&amp;sa=X&amp;ved=0ahUKEwjUxLmXkpzRAhUDCiwKHXD8BA8Q6BMIkQEw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uks30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Kris</cp:lastModifiedBy>
  <cp:revision>15</cp:revision>
  <dcterms:created xsi:type="dcterms:W3CDTF">2016-12-30T14:03:00Z</dcterms:created>
  <dcterms:modified xsi:type="dcterms:W3CDTF">2022-08-31T10:28:00Z</dcterms:modified>
</cp:coreProperties>
</file>